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8"/>
        <w:gridCol w:w="5224"/>
        <w:gridCol w:w="3126"/>
      </w:tblGrid>
      <w:tr w:rsidR="008F4A18" w:rsidRPr="00985DD5" w:rsidTr="00AA31A7">
        <w:trPr>
          <w:trHeight w:val="801"/>
        </w:trPr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A18" w:rsidRPr="00AA31A7" w:rsidRDefault="008F4A18" w:rsidP="00B031CA">
            <w:pPr>
              <w:spacing w:before="0" w:beforeAutospacing="0"/>
              <w:jc w:val="both"/>
              <w:rPr>
                <w:b/>
                <w:bCs/>
                <w:sz w:val="32"/>
                <w:szCs w:val="32"/>
                <w:rtl/>
                <w:lang w:bidi="ar-MA"/>
              </w:rPr>
            </w:pPr>
          </w:p>
          <w:p w:rsidR="00AA31A7" w:rsidRDefault="00AA31A7" w:rsidP="00B031CA">
            <w:pPr>
              <w:spacing w:before="0" w:beforeAutospacing="0"/>
              <w:jc w:val="center"/>
              <w:rPr>
                <w:b/>
                <w:bCs/>
                <w:sz w:val="32"/>
                <w:szCs w:val="32"/>
                <w:rtl/>
                <w:lang w:bidi="ar-MA"/>
              </w:rPr>
            </w:pPr>
          </w:p>
          <w:p w:rsidR="008F4A18" w:rsidRPr="00AA31A7" w:rsidRDefault="00AA31A7" w:rsidP="00B031CA">
            <w:pPr>
              <w:spacing w:before="0" w:beforeAutospacing="0"/>
              <w:jc w:val="center"/>
              <w:rPr>
                <w:b/>
                <w:bCs/>
                <w:sz w:val="32"/>
                <w:szCs w:val="32"/>
                <w:lang w:bidi="ar-MA"/>
              </w:rPr>
            </w:pPr>
            <w:r w:rsidRPr="00AA31A7">
              <w:rPr>
                <w:b/>
                <w:bCs/>
                <w:sz w:val="32"/>
                <w:szCs w:val="32"/>
                <w:rtl/>
                <w:lang w:bidi="ar-MA"/>
              </w:rPr>
              <w:t>دورة يناير 2</w:t>
            </w:r>
            <w:r w:rsidRPr="00AA31A7">
              <w:rPr>
                <w:rFonts w:hint="cs"/>
                <w:b/>
                <w:bCs/>
                <w:sz w:val="32"/>
                <w:szCs w:val="32"/>
                <w:rtl/>
                <w:lang w:bidi="ar-MA"/>
              </w:rPr>
              <w:t>012</w:t>
            </w:r>
          </w:p>
        </w:tc>
        <w:tc>
          <w:tcPr>
            <w:tcW w:w="5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A18" w:rsidRPr="00985DD5" w:rsidRDefault="008F4A18" w:rsidP="00B031CA">
            <w:pPr>
              <w:spacing w:before="0" w:beforeAutospacing="0"/>
              <w:jc w:val="both"/>
              <w:rPr>
                <w:lang w:bidi="ar-MA"/>
              </w:rPr>
            </w:pPr>
          </w:p>
          <w:p w:rsidR="008F4A18" w:rsidRPr="00985DD5" w:rsidRDefault="002F19A2" w:rsidP="00B031CA">
            <w:pPr>
              <w:spacing w:before="0" w:beforeAutospacing="0"/>
              <w:jc w:val="center"/>
              <w:rPr>
                <w:sz w:val="24"/>
                <w:szCs w:val="24"/>
                <w:rtl/>
                <w:lang w:bidi="ar-MA"/>
              </w:rPr>
            </w:pPr>
            <w:r>
              <w:rPr>
                <w:sz w:val="24"/>
                <w:szCs w:val="24"/>
                <w:lang w:bidi="ar-MA"/>
              </w:rPr>
              <w:pict>
                <v:shapetype id="_x0000_t175" coordsize="21600,21600" o:spt="175" adj="3086" path="m,qy10800@0,21600,m0@1qy10800,21600,21600@1e">
                  <v:formulas>
                    <v:f eqn="val #0"/>
                    <v:f eqn="sum 21600 0 #0"/>
                    <v:f eqn="prod @1 1 2"/>
                    <v:f eqn="sum @2 10800 0"/>
                  </v:formulas>
                  <v:path textpathok="t" o:connecttype="custom" o:connectlocs="10800,@0;0,@2;10800,21600;21600,@2" o:connectangles="270,180,90,0"/>
                  <v:textpath on="t" fitshape="t"/>
                  <v:handles>
                    <v:h position="center,#0" yrange="0,7200"/>
                  </v:handles>
                  <o:lock v:ext="edit" text="t" shapetype="t"/>
                </v:shapetype>
                <v:shape id="_x0000_i1025" type="#_x0000_t175" style="width:235.5pt;height:45pt" adj="7200" fillcolor="black">
                  <v:shadow color="#868686"/>
                  <v:textpath style="font-family:&quot;Times New Roman&quot;;v-text-kern:t" trim="t" fitpath="t" string="الامتحان الموحد المحلي لنيل شهادة السلك الإعدادي"/>
                </v:shape>
              </w:pict>
            </w:r>
          </w:p>
          <w:p w:rsidR="008F4A18" w:rsidRPr="00985DD5" w:rsidRDefault="008F4A18" w:rsidP="00B031CA">
            <w:pPr>
              <w:spacing w:before="0" w:beforeAutospacing="0"/>
              <w:jc w:val="center"/>
              <w:rPr>
                <w:sz w:val="48"/>
                <w:szCs w:val="48"/>
                <w:rtl/>
                <w:lang w:bidi="ar-MA"/>
              </w:rPr>
            </w:pPr>
            <w:r w:rsidRPr="00985DD5">
              <w:rPr>
                <w:sz w:val="48"/>
                <w:szCs w:val="48"/>
                <w:rtl/>
                <w:lang w:bidi="ar-MA"/>
              </w:rPr>
              <w:t>مادة الاجتماعيات</w:t>
            </w:r>
          </w:p>
          <w:p w:rsidR="008F4A18" w:rsidRPr="00985DD5" w:rsidRDefault="008F4A18" w:rsidP="00B031CA">
            <w:pPr>
              <w:spacing w:before="0" w:beforeAutospacing="0"/>
              <w:jc w:val="center"/>
              <w:rPr>
                <w:lang w:bidi="ar-MA"/>
              </w:rPr>
            </w:pPr>
          </w:p>
        </w:tc>
        <w:tc>
          <w:tcPr>
            <w:tcW w:w="3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4A18" w:rsidRPr="00985DD5" w:rsidRDefault="008F4A18" w:rsidP="00B031CA">
            <w:pPr>
              <w:spacing w:before="0" w:beforeAutospacing="0"/>
              <w:jc w:val="center"/>
              <w:rPr>
                <w:b/>
                <w:bCs/>
                <w:sz w:val="20"/>
                <w:szCs w:val="20"/>
                <w:lang w:bidi="ar-MA"/>
              </w:rPr>
            </w:pPr>
            <w:r w:rsidRPr="00985DD5">
              <w:rPr>
                <w:b/>
                <w:bCs/>
                <w:sz w:val="20"/>
                <w:szCs w:val="20"/>
                <w:rtl/>
                <w:lang w:bidi="ar-MA"/>
              </w:rPr>
              <w:t>المملكة المغربية</w:t>
            </w:r>
          </w:p>
          <w:p w:rsidR="008F4A18" w:rsidRPr="00985DD5" w:rsidRDefault="008F4A18" w:rsidP="00AA31A7">
            <w:pPr>
              <w:spacing w:before="0" w:beforeAutospacing="0"/>
              <w:jc w:val="center"/>
              <w:rPr>
                <w:b/>
                <w:bCs/>
                <w:sz w:val="20"/>
                <w:szCs w:val="20"/>
                <w:rtl/>
                <w:lang w:bidi="ar-MA"/>
              </w:rPr>
            </w:pPr>
            <w:r w:rsidRPr="00985DD5">
              <w:rPr>
                <w:b/>
                <w:bCs/>
                <w:sz w:val="20"/>
                <w:szCs w:val="20"/>
                <w:rtl/>
                <w:lang w:bidi="ar-MA"/>
              </w:rPr>
              <w:t xml:space="preserve">وزارة التربية الوطنية </w:t>
            </w:r>
          </w:p>
          <w:p w:rsidR="008F4A18" w:rsidRPr="00985DD5" w:rsidRDefault="008F4A18" w:rsidP="00B031CA">
            <w:pPr>
              <w:spacing w:before="0" w:beforeAutospacing="0"/>
              <w:jc w:val="center"/>
              <w:rPr>
                <w:b/>
                <w:bCs/>
                <w:sz w:val="20"/>
                <w:szCs w:val="20"/>
                <w:rtl/>
                <w:lang w:bidi="ar-MA"/>
              </w:rPr>
            </w:pPr>
            <w:r w:rsidRPr="00985DD5">
              <w:rPr>
                <w:b/>
                <w:bCs/>
                <w:sz w:val="20"/>
                <w:szCs w:val="20"/>
                <w:rtl/>
                <w:lang w:bidi="ar-MA"/>
              </w:rPr>
              <w:t>الأكاديمية الجهوية للتربية و التكوين</w:t>
            </w:r>
          </w:p>
          <w:p w:rsidR="008F4A18" w:rsidRPr="00985DD5" w:rsidRDefault="008F4A18" w:rsidP="00B031CA">
            <w:pPr>
              <w:spacing w:before="0" w:beforeAutospacing="0"/>
              <w:jc w:val="center"/>
              <w:rPr>
                <w:b/>
                <w:bCs/>
                <w:sz w:val="20"/>
                <w:szCs w:val="20"/>
                <w:rtl/>
                <w:lang w:bidi="ar-MA"/>
              </w:rPr>
            </w:pPr>
            <w:r w:rsidRPr="00985DD5">
              <w:rPr>
                <w:b/>
                <w:bCs/>
                <w:sz w:val="20"/>
                <w:szCs w:val="20"/>
                <w:rtl/>
                <w:lang w:bidi="ar-MA"/>
              </w:rPr>
              <w:t>جهة الرباط – سلا – زمور – زعير</w:t>
            </w:r>
          </w:p>
          <w:p w:rsidR="008F4A18" w:rsidRPr="00985DD5" w:rsidRDefault="008F4A18" w:rsidP="00B031CA">
            <w:pPr>
              <w:spacing w:before="0" w:beforeAutospacing="0"/>
              <w:jc w:val="center"/>
              <w:rPr>
                <w:b/>
                <w:bCs/>
                <w:sz w:val="20"/>
                <w:szCs w:val="20"/>
                <w:rtl/>
                <w:lang w:bidi="ar-MA"/>
              </w:rPr>
            </w:pPr>
            <w:r w:rsidRPr="00985DD5">
              <w:rPr>
                <w:b/>
                <w:bCs/>
                <w:sz w:val="20"/>
                <w:szCs w:val="20"/>
                <w:rtl/>
                <w:lang w:bidi="ar-MA"/>
              </w:rPr>
              <w:t>نيابة الخميسات</w:t>
            </w:r>
          </w:p>
          <w:p w:rsidR="008F4A18" w:rsidRPr="00985DD5" w:rsidRDefault="008F4A18" w:rsidP="00B031CA">
            <w:pPr>
              <w:spacing w:before="0" w:beforeAutospacing="0"/>
              <w:jc w:val="center"/>
              <w:rPr>
                <w:sz w:val="20"/>
                <w:szCs w:val="20"/>
                <w:lang w:bidi="ar-MA"/>
              </w:rPr>
            </w:pPr>
            <w:r w:rsidRPr="00985DD5">
              <w:rPr>
                <w:b/>
                <w:bCs/>
                <w:sz w:val="20"/>
                <w:szCs w:val="20"/>
                <w:rtl/>
                <w:lang w:bidi="ar-MA"/>
              </w:rPr>
              <w:t xml:space="preserve">ثانوية </w:t>
            </w:r>
            <w:r w:rsidRPr="00985DD5">
              <w:rPr>
                <w:rFonts w:hint="cs"/>
                <w:b/>
                <w:bCs/>
                <w:sz w:val="20"/>
                <w:szCs w:val="20"/>
                <w:rtl/>
                <w:lang w:bidi="ar-MA"/>
              </w:rPr>
              <w:t>الياسمين التأهيلية</w:t>
            </w:r>
          </w:p>
        </w:tc>
      </w:tr>
    </w:tbl>
    <w:p w:rsidR="008F4A18" w:rsidRPr="00ED0D3A" w:rsidRDefault="008F4A18" w:rsidP="008F4A18">
      <w:pPr>
        <w:pBdr>
          <w:bottom w:val="double" w:sz="4" w:space="1" w:color="auto"/>
          <w:between w:val="single" w:sz="4" w:space="1" w:color="auto"/>
        </w:pBdr>
        <w:spacing w:before="0" w:beforeAutospacing="0"/>
        <w:jc w:val="center"/>
        <w:rPr>
          <w:b/>
          <w:bCs/>
          <w:sz w:val="40"/>
          <w:szCs w:val="40"/>
          <w:rtl/>
          <w:lang w:bidi="ar-MA"/>
        </w:rPr>
      </w:pPr>
      <w:r w:rsidRPr="00ED0D3A">
        <w:rPr>
          <w:rFonts w:hint="cs"/>
          <w:b/>
          <w:bCs/>
          <w:sz w:val="40"/>
          <w:szCs w:val="40"/>
          <w:rtl/>
          <w:lang w:bidi="ar-MA"/>
        </w:rPr>
        <w:t>عن</w:t>
      </w:r>
      <w:r>
        <w:rPr>
          <w:rFonts w:hint="cs"/>
          <w:b/>
          <w:bCs/>
          <w:sz w:val="40"/>
          <w:szCs w:val="40"/>
          <w:rtl/>
          <w:lang w:bidi="ar-MA"/>
        </w:rPr>
        <w:t>ــــ</w:t>
      </w:r>
      <w:r w:rsidRPr="00ED0D3A">
        <w:rPr>
          <w:rFonts w:hint="cs"/>
          <w:b/>
          <w:bCs/>
          <w:sz w:val="40"/>
          <w:szCs w:val="40"/>
          <w:rtl/>
          <w:lang w:bidi="ar-MA"/>
        </w:rPr>
        <w:t>اص</w:t>
      </w:r>
      <w:r>
        <w:rPr>
          <w:rFonts w:hint="cs"/>
          <w:b/>
          <w:bCs/>
          <w:sz w:val="40"/>
          <w:szCs w:val="40"/>
          <w:rtl/>
          <w:lang w:bidi="ar-MA"/>
        </w:rPr>
        <w:t>ــــــ</w:t>
      </w:r>
      <w:r w:rsidRPr="00ED0D3A">
        <w:rPr>
          <w:rFonts w:hint="cs"/>
          <w:b/>
          <w:bCs/>
          <w:sz w:val="40"/>
          <w:szCs w:val="40"/>
          <w:rtl/>
          <w:lang w:bidi="ar-MA"/>
        </w:rPr>
        <w:t>ر الإج</w:t>
      </w:r>
      <w:r>
        <w:rPr>
          <w:rFonts w:hint="cs"/>
          <w:b/>
          <w:bCs/>
          <w:sz w:val="40"/>
          <w:szCs w:val="40"/>
          <w:rtl/>
          <w:lang w:bidi="ar-MA"/>
        </w:rPr>
        <w:t>ـــــابــــة</w:t>
      </w:r>
    </w:p>
    <w:p w:rsidR="008F4A18" w:rsidRPr="00AA31A7" w:rsidRDefault="008F4A18" w:rsidP="00AA31A7">
      <w:pPr>
        <w:spacing w:before="0" w:beforeAutospacing="0"/>
        <w:jc w:val="center"/>
        <w:rPr>
          <w:b/>
          <w:bCs/>
          <w:i/>
          <w:iCs/>
          <w:sz w:val="32"/>
          <w:szCs w:val="32"/>
          <w:u w:val="single"/>
          <w:rtl/>
          <w:lang w:bidi="ar-MA"/>
        </w:rPr>
      </w:pPr>
      <w:r w:rsidRPr="00ED0D3A">
        <w:rPr>
          <w:b/>
          <w:bCs/>
          <w:i/>
          <w:iCs/>
          <w:sz w:val="32"/>
          <w:szCs w:val="32"/>
          <w:u w:val="single"/>
          <w:rtl/>
          <w:lang w:bidi="ar-MA"/>
        </w:rPr>
        <w:t>مادة التاريخ: الاشتغال على وثائق ( 7 نقط )</w:t>
      </w:r>
    </w:p>
    <w:p w:rsidR="008F4A18" w:rsidRPr="00ED0D3A" w:rsidRDefault="008F4A18" w:rsidP="00AA31A7">
      <w:pPr>
        <w:spacing w:before="0" w:beforeAutospacing="0"/>
        <w:rPr>
          <w:b/>
          <w:bCs/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>(</w:t>
      </w:r>
      <w:r w:rsidR="00AA31A7">
        <w:rPr>
          <w:rFonts w:hint="cs"/>
          <w:sz w:val="28"/>
          <w:szCs w:val="28"/>
          <w:rtl/>
          <w:lang w:bidi="ar-MA"/>
        </w:rPr>
        <w:t>3</w:t>
      </w:r>
      <w:r w:rsidRPr="00ED0D3A">
        <w:rPr>
          <w:sz w:val="28"/>
          <w:szCs w:val="28"/>
          <w:rtl/>
          <w:lang w:bidi="ar-MA"/>
        </w:rPr>
        <w:t>ن) 1-</w:t>
      </w:r>
      <w:r w:rsidRPr="00ED0D3A">
        <w:rPr>
          <w:rFonts w:hint="cs"/>
          <w:sz w:val="28"/>
          <w:szCs w:val="28"/>
          <w:rtl/>
          <w:lang w:bidi="ar-MA"/>
        </w:rPr>
        <w:t xml:space="preserve"> تحويل</w:t>
      </w:r>
      <w:r w:rsidRPr="00ED0D3A">
        <w:rPr>
          <w:sz w:val="28"/>
          <w:szCs w:val="28"/>
          <w:rtl/>
          <w:lang w:bidi="ar-MA"/>
        </w:rPr>
        <w:t xml:space="preserve"> معطيات الجدول إلى خط </w:t>
      </w:r>
      <w:r w:rsidRPr="00ED0D3A">
        <w:rPr>
          <w:rFonts w:hint="cs"/>
          <w:sz w:val="28"/>
          <w:szCs w:val="28"/>
          <w:rtl/>
          <w:lang w:bidi="ar-MA"/>
        </w:rPr>
        <w:t>زمني مع احترام المقياس</w:t>
      </w:r>
      <w:r w:rsidRPr="00ED0D3A">
        <w:rPr>
          <w:sz w:val="28"/>
          <w:szCs w:val="28"/>
          <w:rtl/>
          <w:lang w:bidi="ar-MA"/>
        </w:rPr>
        <w:t xml:space="preserve">: </w:t>
      </w:r>
      <w:r w:rsidRPr="00ED0D3A">
        <w:rPr>
          <w:b/>
          <w:bCs/>
          <w:sz w:val="28"/>
          <w:szCs w:val="28"/>
          <w:rtl/>
          <w:lang w:bidi="ar-MA"/>
        </w:rPr>
        <w:t xml:space="preserve">سنة واحدة = </w:t>
      </w:r>
      <w:r>
        <w:rPr>
          <w:rFonts w:hint="cs"/>
          <w:b/>
          <w:bCs/>
          <w:sz w:val="28"/>
          <w:szCs w:val="28"/>
          <w:rtl/>
          <w:lang w:bidi="ar-MA"/>
        </w:rPr>
        <w:t>2</w:t>
      </w:r>
      <w:r w:rsidRPr="00ED0D3A">
        <w:rPr>
          <w:b/>
          <w:bCs/>
          <w:sz w:val="28"/>
          <w:szCs w:val="28"/>
          <w:rtl/>
          <w:lang w:bidi="ar-MA"/>
        </w:rPr>
        <w:t xml:space="preserve"> سنتمتر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(1ن) 2- </w:t>
      </w:r>
      <w:r>
        <w:rPr>
          <w:rFonts w:ascii="Arial" w:eastAsia="Times New Roman" w:hAnsi="Arial" w:hint="cs"/>
          <w:color w:val="000000"/>
          <w:sz w:val="32"/>
          <w:szCs w:val="32"/>
          <w:rtl/>
          <w:lang w:eastAsia="fr-FR"/>
        </w:rPr>
        <w:t>التم</w:t>
      </w:r>
      <w:r w:rsidRPr="00D03A89">
        <w:rPr>
          <w:rFonts w:ascii="Arial" w:eastAsia="Times New Roman" w:hAnsi="Arial" w:hint="cs"/>
          <w:color w:val="000000"/>
          <w:sz w:val="32"/>
          <w:szCs w:val="32"/>
          <w:rtl/>
          <w:lang w:eastAsia="fr-FR"/>
        </w:rPr>
        <w:t>يي</w:t>
      </w:r>
      <w:r w:rsidRPr="00D03A89">
        <w:rPr>
          <w:rFonts w:ascii="Arial" w:eastAsia="Times New Roman" w:hAnsi="Arial" w:hint="eastAsia"/>
          <w:color w:val="000000"/>
          <w:sz w:val="32"/>
          <w:szCs w:val="32"/>
          <w:rtl/>
          <w:lang w:eastAsia="fr-FR"/>
        </w:rPr>
        <w:t>ز</w:t>
      </w:r>
      <w:r w:rsidRPr="00D03A89">
        <w:rPr>
          <w:rFonts w:ascii="Arial" w:eastAsia="Times New Roman" w:hAnsi="Arial"/>
          <w:color w:val="000000"/>
          <w:sz w:val="32"/>
          <w:szCs w:val="32"/>
          <w:rtl/>
          <w:lang w:eastAsia="fr-FR"/>
        </w:rPr>
        <w:t xml:space="preserve"> على الخط الزمني بين مر</w:t>
      </w:r>
      <w:r>
        <w:rPr>
          <w:rFonts w:ascii="Arial" w:eastAsia="Times New Roman" w:hAnsi="Arial" w:hint="cs"/>
          <w:color w:val="000000"/>
          <w:sz w:val="32"/>
          <w:szCs w:val="32"/>
          <w:rtl/>
          <w:lang w:eastAsia="fr-FR"/>
        </w:rPr>
        <w:t>حلتي</w:t>
      </w:r>
      <w:r w:rsidRPr="00D03A89">
        <w:rPr>
          <w:rFonts w:ascii="Arial" w:eastAsia="Times New Roman" w:hAnsi="Arial"/>
          <w:color w:val="000000"/>
          <w:sz w:val="32"/>
          <w:szCs w:val="32"/>
          <w:rtl/>
          <w:lang w:eastAsia="fr-FR"/>
        </w:rPr>
        <w:t xml:space="preserve"> الحرب (انتصارات دول</w:t>
      </w:r>
      <w:r>
        <w:rPr>
          <w:rFonts w:ascii="Arial" w:eastAsia="Times New Roman" w:hAnsi="Arial" w:hint="cs"/>
          <w:color w:val="000000"/>
          <w:sz w:val="32"/>
          <w:szCs w:val="32"/>
          <w:rtl/>
          <w:lang w:eastAsia="fr-FR"/>
        </w:rPr>
        <w:t xml:space="preserve"> المركز</w:t>
      </w:r>
      <w:r w:rsidRPr="00D03A89">
        <w:rPr>
          <w:rFonts w:ascii="Arial" w:eastAsia="Times New Roman" w:hAnsi="Arial"/>
          <w:color w:val="000000"/>
          <w:sz w:val="32"/>
          <w:szCs w:val="32"/>
          <w:rtl/>
          <w:lang w:eastAsia="fr-FR"/>
        </w:rPr>
        <w:t xml:space="preserve"> وانتصارات دول الحلفاء).</w:t>
      </w:r>
    </w:p>
    <w:p w:rsidR="008F4A18" w:rsidRDefault="008F4A18" w:rsidP="00AA31A7">
      <w:pPr>
        <w:tabs>
          <w:tab w:val="left" w:pos="6210"/>
        </w:tabs>
        <w:spacing w:before="0" w:beforeAutospacing="0"/>
        <w:rPr>
          <w:rFonts w:ascii="Arial" w:eastAsia="Times New Roman" w:hAnsi="Arial"/>
          <w:color w:val="300C00"/>
          <w:sz w:val="32"/>
          <w:szCs w:val="32"/>
          <w:rtl/>
          <w:lang w:eastAsia="fr-FR"/>
        </w:rPr>
      </w:pPr>
      <w:r w:rsidRPr="00ED0D3A">
        <w:rPr>
          <w:sz w:val="28"/>
          <w:szCs w:val="28"/>
          <w:rtl/>
          <w:lang w:bidi="ar-MA"/>
        </w:rPr>
        <w:t>(</w:t>
      </w:r>
      <w:r w:rsidR="00AA31A7">
        <w:rPr>
          <w:rFonts w:hint="cs"/>
          <w:sz w:val="28"/>
          <w:szCs w:val="28"/>
          <w:rtl/>
          <w:lang w:bidi="ar-MA"/>
        </w:rPr>
        <w:t>2</w:t>
      </w:r>
      <w:r w:rsidRPr="00ED0D3A">
        <w:rPr>
          <w:sz w:val="28"/>
          <w:szCs w:val="28"/>
          <w:rtl/>
          <w:lang w:bidi="ar-MA"/>
        </w:rPr>
        <w:t>ن) 3-</w:t>
      </w:r>
      <w:r w:rsidRPr="004E0512">
        <w:rPr>
          <w:rFonts w:ascii="Arial" w:eastAsia="Times New Roman" w:hAnsi="Arial"/>
          <w:color w:val="300C00"/>
          <w:sz w:val="32"/>
          <w:szCs w:val="32"/>
          <w:rtl/>
          <w:lang w:eastAsia="fr-FR"/>
        </w:rPr>
        <w:t xml:space="preserve"> </w:t>
      </w:r>
      <w:r w:rsidRPr="004E0512">
        <w:rPr>
          <w:rFonts w:ascii="Arial" w:eastAsia="Times New Roman" w:hAnsi="Arial" w:hint="cs"/>
          <w:color w:val="000000" w:themeColor="text1"/>
          <w:sz w:val="32"/>
          <w:szCs w:val="32"/>
          <w:rtl/>
          <w:lang w:eastAsia="fr-FR"/>
        </w:rPr>
        <w:t>ت</w:t>
      </w:r>
      <w:r w:rsidRPr="004E0512">
        <w:rPr>
          <w:rFonts w:ascii="Arial" w:eastAsia="Times New Roman" w:hAnsi="Arial"/>
          <w:color w:val="000000" w:themeColor="text1"/>
          <w:sz w:val="32"/>
          <w:szCs w:val="32"/>
          <w:rtl/>
          <w:lang w:eastAsia="fr-FR"/>
        </w:rPr>
        <w:t>حد</w:t>
      </w:r>
      <w:r w:rsidRPr="004E0512">
        <w:rPr>
          <w:rFonts w:ascii="Arial" w:eastAsia="Times New Roman" w:hAnsi="Arial" w:hint="cs"/>
          <w:color w:val="000000" w:themeColor="text1"/>
          <w:sz w:val="32"/>
          <w:szCs w:val="32"/>
          <w:rtl/>
          <w:lang w:eastAsia="fr-FR"/>
        </w:rPr>
        <w:t>ي</w:t>
      </w:r>
      <w:r w:rsidRPr="004E0512">
        <w:rPr>
          <w:rFonts w:ascii="Arial" w:eastAsia="Times New Roman" w:hAnsi="Arial"/>
          <w:color w:val="000000" w:themeColor="text1"/>
          <w:sz w:val="32"/>
          <w:szCs w:val="32"/>
          <w:rtl/>
          <w:lang w:eastAsia="fr-FR"/>
        </w:rPr>
        <w:t>د النتائج البشرية  للحرب العالمية الأولى</w:t>
      </w:r>
      <w:r w:rsidRPr="004E0512">
        <w:rPr>
          <w:rFonts w:ascii="Arial" w:eastAsia="Times New Roman" w:hAnsi="Arial" w:hint="cs"/>
          <w:color w:val="000000" w:themeColor="text1"/>
          <w:sz w:val="32"/>
          <w:szCs w:val="32"/>
          <w:rtl/>
          <w:lang w:eastAsia="fr-FR"/>
        </w:rPr>
        <w:t>:</w:t>
      </w:r>
    </w:p>
    <w:p w:rsidR="008F4A18" w:rsidRDefault="00AA31A7" w:rsidP="008F4A18">
      <w:pPr>
        <w:spacing w:before="0" w:beforeAutospacing="0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 xml:space="preserve">                       </w:t>
      </w:r>
      <w:r w:rsidR="008F4A18">
        <w:rPr>
          <w:rFonts w:hint="cs"/>
          <w:sz w:val="28"/>
          <w:szCs w:val="28"/>
          <w:rtl/>
        </w:rPr>
        <w:t xml:space="preserve">* ارتفاع عدد القتلى </w:t>
      </w:r>
      <w:proofErr w:type="gramStart"/>
      <w:r w:rsidR="008F4A18">
        <w:rPr>
          <w:rFonts w:hint="cs"/>
          <w:sz w:val="28"/>
          <w:szCs w:val="28"/>
          <w:rtl/>
        </w:rPr>
        <w:t>و الجرحى</w:t>
      </w:r>
      <w:proofErr w:type="gramEnd"/>
      <w:r w:rsidR="008F4A18">
        <w:rPr>
          <w:rFonts w:hint="cs"/>
          <w:sz w:val="28"/>
          <w:szCs w:val="28"/>
          <w:rtl/>
        </w:rPr>
        <w:t>.</w:t>
      </w:r>
      <w:r>
        <w:rPr>
          <w:rFonts w:hint="cs"/>
          <w:sz w:val="28"/>
          <w:szCs w:val="28"/>
          <w:rtl/>
        </w:rPr>
        <w:t xml:space="preserve"> </w:t>
      </w:r>
    </w:p>
    <w:p w:rsidR="008F4A18" w:rsidRDefault="00AA31A7" w:rsidP="008F4A18">
      <w:pPr>
        <w:spacing w:before="0" w:beforeAutospacing="0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 xml:space="preserve">                       </w:t>
      </w:r>
      <w:r w:rsidR="008F4A18">
        <w:rPr>
          <w:rFonts w:hint="cs"/>
          <w:sz w:val="28"/>
          <w:szCs w:val="28"/>
          <w:rtl/>
        </w:rPr>
        <w:t>* انخفاض نسبة الولادات.</w:t>
      </w:r>
    </w:p>
    <w:p w:rsidR="008F4A18" w:rsidRPr="00ED0D3A" w:rsidRDefault="00AA31A7" w:rsidP="008F4A18">
      <w:pPr>
        <w:spacing w:before="0" w:beforeAutospacing="0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 xml:space="preserve">                       </w:t>
      </w:r>
      <w:r w:rsidR="008F4A18">
        <w:rPr>
          <w:rFonts w:hint="cs"/>
          <w:sz w:val="28"/>
          <w:szCs w:val="28"/>
          <w:rtl/>
        </w:rPr>
        <w:t>* ارتفاع نسبة الوفيات....</w:t>
      </w:r>
    </w:p>
    <w:p w:rsidR="008F4A18" w:rsidRDefault="008F4A18" w:rsidP="008F4A18">
      <w:pPr>
        <w:spacing w:before="0" w:beforeAutospacing="0"/>
        <w:rPr>
          <w:rFonts w:ascii="Arial" w:hAnsi="Arial"/>
          <w:sz w:val="32"/>
          <w:szCs w:val="32"/>
          <w:rtl/>
        </w:rPr>
      </w:pPr>
      <w:r w:rsidRPr="00ED0D3A">
        <w:rPr>
          <w:sz w:val="28"/>
          <w:szCs w:val="28"/>
          <w:rtl/>
          <w:lang w:bidi="ar-MA"/>
        </w:rPr>
        <w:t xml:space="preserve"> (1ن) 4- </w:t>
      </w:r>
      <w:r>
        <w:rPr>
          <w:rFonts w:ascii="Arial" w:hAnsi="Arial" w:hint="cs"/>
          <w:sz w:val="32"/>
          <w:szCs w:val="32"/>
          <w:rtl/>
        </w:rPr>
        <w:t>تف</w:t>
      </w:r>
      <w:r w:rsidRPr="00792C2A">
        <w:rPr>
          <w:rFonts w:ascii="Arial" w:hAnsi="Arial" w:hint="cs"/>
          <w:sz w:val="32"/>
          <w:szCs w:val="32"/>
          <w:rtl/>
        </w:rPr>
        <w:t>س</w:t>
      </w:r>
      <w:r>
        <w:rPr>
          <w:rFonts w:ascii="Arial" w:hAnsi="Arial" w:hint="cs"/>
          <w:sz w:val="32"/>
          <w:szCs w:val="32"/>
          <w:rtl/>
        </w:rPr>
        <w:t>ي</w:t>
      </w:r>
      <w:r w:rsidRPr="00792C2A">
        <w:rPr>
          <w:rFonts w:ascii="Arial" w:hAnsi="Arial"/>
          <w:sz w:val="32"/>
          <w:szCs w:val="32"/>
          <w:rtl/>
        </w:rPr>
        <w:t>ر ارتفاع الخسائر البشرية</w:t>
      </w:r>
      <w:r>
        <w:rPr>
          <w:rFonts w:ascii="Arial" w:hAnsi="Arial" w:hint="cs"/>
          <w:sz w:val="32"/>
          <w:szCs w:val="32"/>
          <w:rtl/>
        </w:rPr>
        <w:t xml:space="preserve"> في صفوف</w:t>
      </w:r>
      <w:r>
        <w:rPr>
          <w:rFonts w:ascii="Arial" w:hAnsi="Arial"/>
          <w:sz w:val="32"/>
          <w:szCs w:val="32"/>
          <w:rtl/>
        </w:rPr>
        <w:t xml:space="preserve"> </w:t>
      </w:r>
      <w:r>
        <w:rPr>
          <w:rFonts w:ascii="Arial" w:hAnsi="Arial" w:hint="cs"/>
          <w:sz w:val="32"/>
          <w:szCs w:val="32"/>
          <w:rtl/>
        </w:rPr>
        <w:t>ا</w:t>
      </w:r>
      <w:r w:rsidRPr="00792C2A">
        <w:rPr>
          <w:rFonts w:ascii="Arial" w:hAnsi="Arial"/>
          <w:sz w:val="32"/>
          <w:szCs w:val="32"/>
          <w:rtl/>
        </w:rPr>
        <w:t xml:space="preserve">لدول </w:t>
      </w:r>
      <w:r w:rsidRPr="00792C2A">
        <w:rPr>
          <w:rFonts w:ascii="Arial" w:hAnsi="Arial" w:hint="cs"/>
          <w:sz w:val="32"/>
          <w:szCs w:val="32"/>
          <w:rtl/>
        </w:rPr>
        <w:t>الأوربية</w:t>
      </w:r>
      <w:r w:rsidRPr="00792C2A">
        <w:rPr>
          <w:rFonts w:ascii="Arial" w:hAnsi="Arial"/>
          <w:sz w:val="32"/>
          <w:szCs w:val="32"/>
          <w:rtl/>
        </w:rPr>
        <w:t>:</w:t>
      </w:r>
    </w:p>
    <w:p w:rsidR="008F4A18" w:rsidRDefault="00AA31A7" w:rsidP="008F4A18">
      <w:pPr>
        <w:spacing w:before="0" w:beforeAutospacing="0"/>
        <w:rPr>
          <w:rFonts w:ascii="Arial" w:hAnsi="Arial"/>
          <w:sz w:val="32"/>
          <w:szCs w:val="32"/>
          <w:rtl/>
        </w:rPr>
      </w:pPr>
      <w:r>
        <w:rPr>
          <w:rFonts w:ascii="Arial" w:hAnsi="Arial" w:hint="cs"/>
          <w:sz w:val="32"/>
          <w:szCs w:val="32"/>
          <w:rtl/>
        </w:rPr>
        <w:t xml:space="preserve">                    </w:t>
      </w:r>
      <w:r w:rsidR="008F4A18">
        <w:rPr>
          <w:rFonts w:ascii="Arial" w:hAnsi="Arial" w:hint="cs"/>
          <w:sz w:val="32"/>
          <w:szCs w:val="32"/>
          <w:rtl/>
        </w:rPr>
        <w:t>* طول مدة الحرب.</w:t>
      </w:r>
    </w:p>
    <w:p w:rsidR="00AA31A7" w:rsidRDefault="00AA31A7" w:rsidP="00AA31A7">
      <w:pPr>
        <w:spacing w:before="0" w:beforeAutospacing="0"/>
        <w:rPr>
          <w:rFonts w:ascii="Arial" w:hAnsi="Arial"/>
          <w:sz w:val="32"/>
          <w:szCs w:val="32"/>
          <w:rtl/>
        </w:rPr>
      </w:pPr>
      <w:r>
        <w:rPr>
          <w:rFonts w:ascii="Arial" w:hAnsi="Arial" w:hint="cs"/>
          <w:sz w:val="32"/>
          <w:szCs w:val="32"/>
          <w:rtl/>
        </w:rPr>
        <w:t xml:space="preserve">                    </w:t>
      </w:r>
      <w:r w:rsidR="008F4A18">
        <w:rPr>
          <w:rFonts w:ascii="Arial" w:hAnsi="Arial" w:hint="cs"/>
          <w:sz w:val="32"/>
          <w:szCs w:val="32"/>
          <w:rtl/>
        </w:rPr>
        <w:t xml:space="preserve">* </w:t>
      </w:r>
      <w:r>
        <w:rPr>
          <w:rFonts w:ascii="Arial" w:hAnsi="Arial" w:hint="cs"/>
          <w:sz w:val="32"/>
          <w:szCs w:val="32"/>
          <w:rtl/>
        </w:rPr>
        <w:t xml:space="preserve">الحرب على أراضي الدول الأوربية.            </w:t>
      </w:r>
    </w:p>
    <w:p w:rsidR="008F4A18" w:rsidRPr="00ED0D3A" w:rsidRDefault="00AA31A7" w:rsidP="00AA31A7">
      <w:pPr>
        <w:spacing w:before="0" w:beforeAutospacing="0"/>
        <w:rPr>
          <w:sz w:val="28"/>
          <w:szCs w:val="28"/>
          <w:rtl/>
          <w:lang w:bidi="ar-MA"/>
        </w:rPr>
      </w:pPr>
      <w:r>
        <w:rPr>
          <w:rFonts w:ascii="Arial" w:hAnsi="Arial" w:hint="cs"/>
          <w:sz w:val="32"/>
          <w:szCs w:val="32"/>
          <w:rtl/>
        </w:rPr>
        <w:t xml:space="preserve">                    * استخدام أسلحة متطورة...</w:t>
      </w:r>
      <w:r w:rsidR="008F4A18" w:rsidRPr="00792C2A">
        <w:rPr>
          <w:rFonts w:ascii="Arial" w:hAnsi="Arial"/>
          <w:sz w:val="32"/>
          <w:szCs w:val="32"/>
          <w:rtl/>
        </w:rPr>
        <w:t xml:space="preserve"> </w:t>
      </w:r>
      <w:r w:rsidR="008F4A18" w:rsidRPr="00792C2A">
        <w:rPr>
          <w:rFonts w:ascii="Arial" w:hAnsi="Arial"/>
          <w:sz w:val="32"/>
          <w:szCs w:val="32"/>
          <w:rtl/>
          <w:lang w:val="en-US"/>
        </w:rPr>
        <w:t xml:space="preserve"> </w:t>
      </w:r>
    </w:p>
    <w:p w:rsidR="008F4A18" w:rsidRPr="008F4A18" w:rsidRDefault="008F4A18" w:rsidP="008F4A18">
      <w:pPr>
        <w:spacing w:before="0" w:beforeAutospacing="0"/>
        <w:jc w:val="center"/>
        <w:rPr>
          <w:b/>
          <w:bCs/>
          <w:i/>
          <w:iCs/>
          <w:sz w:val="32"/>
          <w:szCs w:val="32"/>
          <w:u w:val="single"/>
          <w:rtl/>
          <w:lang w:bidi="ar-MA"/>
        </w:rPr>
      </w:pPr>
      <w:r w:rsidRPr="00ED0D3A">
        <w:rPr>
          <w:b/>
          <w:bCs/>
          <w:i/>
          <w:iCs/>
          <w:sz w:val="32"/>
          <w:szCs w:val="32"/>
          <w:u w:val="single"/>
          <w:rtl/>
          <w:lang w:bidi="ar-MA"/>
        </w:rPr>
        <w:t>مادة الجغرافيا: مفاهيم و أسئلة موضوعية (6 نقط)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(3ن) 1- </w:t>
      </w:r>
      <w:r w:rsidRPr="00ED0D3A">
        <w:rPr>
          <w:rFonts w:hint="cs"/>
          <w:sz w:val="28"/>
          <w:szCs w:val="28"/>
          <w:rtl/>
          <w:lang w:bidi="ar-MA"/>
        </w:rPr>
        <w:t>الت</w:t>
      </w:r>
      <w:r w:rsidRPr="00ED0D3A">
        <w:rPr>
          <w:sz w:val="28"/>
          <w:szCs w:val="28"/>
          <w:rtl/>
          <w:lang w:bidi="ar-MA"/>
        </w:rPr>
        <w:t>ع</w:t>
      </w:r>
      <w:r>
        <w:rPr>
          <w:rFonts w:hint="cs"/>
          <w:sz w:val="28"/>
          <w:szCs w:val="28"/>
          <w:rtl/>
          <w:lang w:bidi="ar-MA"/>
        </w:rPr>
        <w:t>ا</w:t>
      </w:r>
      <w:r w:rsidRPr="00ED0D3A">
        <w:rPr>
          <w:sz w:val="28"/>
          <w:szCs w:val="28"/>
          <w:rtl/>
          <w:lang w:bidi="ar-MA"/>
        </w:rPr>
        <w:t>ر</w:t>
      </w:r>
      <w:r w:rsidRPr="00ED0D3A">
        <w:rPr>
          <w:rFonts w:hint="cs"/>
          <w:sz w:val="28"/>
          <w:szCs w:val="28"/>
          <w:rtl/>
          <w:lang w:bidi="ar-MA"/>
        </w:rPr>
        <w:t>ي</w:t>
      </w:r>
      <w:r w:rsidRPr="00ED0D3A">
        <w:rPr>
          <w:sz w:val="28"/>
          <w:szCs w:val="28"/>
          <w:rtl/>
          <w:lang w:bidi="ar-MA"/>
        </w:rPr>
        <w:t>ف</w:t>
      </w:r>
      <w:r>
        <w:rPr>
          <w:rFonts w:hint="cs"/>
          <w:sz w:val="28"/>
          <w:szCs w:val="28"/>
          <w:rtl/>
          <w:lang w:bidi="ar-MA"/>
        </w:rPr>
        <w:t>: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* </w:t>
      </w:r>
      <w:r w:rsidRPr="008F4A18">
        <w:rPr>
          <w:b/>
          <w:bCs/>
          <w:sz w:val="28"/>
          <w:szCs w:val="28"/>
          <w:rtl/>
          <w:lang w:bidi="ar-MA"/>
        </w:rPr>
        <w:t>التكامل الاقتصادي:</w:t>
      </w:r>
      <w:r w:rsidRPr="00ED0D3A">
        <w:rPr>
          <w:rFonts w:hint="cs"/>
          <w:sz w:val="28"/>
          <w:szCs w:val="28"/>
          <w:rtl/>
          <w:lang w:bidi="ar-MA"/>
        </w:rPr>
        <w:t xml:space="preserve"> أن يزود كل بلد بلدا آخر بما يحتاجه من مواد متنوعة </w:t>
      </w:r>
      <w:proofErr w:type="gramStart"/>
      <w:r w:rsidRPr="00ED0D3A">
        <w:rPr>
          <w:rFonts w:hint="cs"/>
          <w:sz w:val="28"/>
          <w:szCs w:val="28"/>
          <w:rtl/>
          <w:lang w:bidi="ar-MA"/>
        </w:rPr>
        <w:t>و مختلفة</w:t>
      </w:r>
      <w:proofErr w:type="gramEnd"/>
      <w:r w:rsidRPr="00ED0D3A">
        <w:rPr>
          <w:rFonts w:hint="cs"/>
          <w:sz w:val="28"/>
          <w:szCs w:val="28"/>
          <w:rtl/>
          <w:lang w:bidi="ar-MA"/>
        </w:rPr>
        <w:t xml:space="preserve"> في إطار التبادل بينهما.</w:t>
      </w:r>
      <w:r w:rsidRPr="00ED0D3A">
        <w:rPr>
          <w:sz w:val="28"/>
          <w:szCs w:val="28"/>
          <w:rtl/>
          <w:lang w:bidi="ar-MA"/>
        </w:rPr>
        <w:t xml:space="preserve"> 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* </w:t>
      </w:r>
      <w:r w:rsidRPr="008F4A18">
        <w:rPr>
          <w:b/>
          <w:bCs/>
          <w:sz w:val="28"/>
          <w:szCs w:val="28"/>
          <w:rtl/>
          <w:lang w:bidi="ar-MA"/>
        </w:rPr>
        <w:t>العولمة:</w:t>
      </w:r>
      <w:r w:rsidRPr="00ED0D3A">
        <w:rPr>
          <w:rFonts w:hint="cs"/>
          <w:sz w:val="28"/>
          <w:szCs w:val="28"/>
          <w:rtl/>
          <w:lang w:bidi="ar-MA"/>
        </w:rPr>
        <w:t xml:space="preserve"> تعميم الشيء ليشمل كل أنحاء العالم/توحيد الأسواق التجارية و المالية و إلغاء الحواجز الجمركية بين الدول/ تدويل المعاملات الاقتصادية.</w:t>
      </w:r>
      <w:r w:rsidRPr="00ED0D3A">
        <w:rPr>
          <w:sz w:val="28"/>
          <w:szCs w:val="28"/>
          <w:rtl/>
          <w:lang w:bidi="ar-MA"/>
        </w:rPr>
        <w:t xml:space="preserve"> </w:t>
      </w:r>
    </w:p>
    <w:p w:rsidR="008F4A18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* </w:t>
      </w:r>
      <w:r w:rsidRPr="008F4A18">
        <w:rPr>
          <w:b/>
          <w:bCs/>
          <w:sz w:val="28"/>
          <w:szCs w:val="28"/>
          <w:rtl/>
          <w:lang w:bidi="ar-MA"/>
        </w:rPr>
        <w:t>نسبة الإعالة:</w:t>
      </w:r>
      <w:r w:rsidRPr="00ED0D3A">
        <w:rPr>
          <w:sz w:val="28"/>
          <w:szCs w:val="28"/>
          <w:rtl/>
          <w:lang w:bidi="ar-MA"/>
        </w:rPr>
        <w:t xml:space="preserve"> </w:t>
      </w:r>
      <w:r w:rsidRPr="00ED0D3A">
        <w:rPr>
          <w:rFonts w:hint="cs"/>
          <w:sz w:val="28"/>
          <w:szCs w:val="28"/>
          <w:rtl/>
          <w:lang w:bidi="ar-MA"/>
        </w:rPr>
        <w:t>متوسط عدد الأشخاص الذين يتوجب إعالتهم داخل كل أسرة بالمقارنة مع عدد السكان النشيطين.</w:t>
      </w:r>
    </w:p>
    <w:p w:rsidR="008F4A18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>
        <w:rPr>
          <w:rFonts w:hint="cs"/>
          <w:sz w:val="28"/>
          <w:szCs w:val="28"/>
          <w:rtl/>
          <w:lang w:bidi="ar-MA"/>
        </w:rPr>
        <w:t xml:space="preserve">* </w:t>
      </w:r>
      <w:r w:rsidRPr="008F4A18">
        <w:rPr>
          <w:rFonts w:hint="cs"/>
          <w:b/>
          <w:bCs/>
          <w:sz w:val="28"/>
          <w:szCs w:val="28"/>
          <w:rtl/>
          <w:lang w:bidi="ar-MA"/>
        </w:rPr>
        <w:t>التبعية:</w:t>
      </w:r>
      <w:r>
        <w:rPr>
          <w:rFonts w:hint="cs"/>
          <w:sz w:val="28"/>
          <w:szCs w:val="28"/>
          <w:rtl/>
          <w:lang w:bidi="ar-MA"/>
        </w:rPr>
        <w:t xml:space="preserve"> الدول الفقيرة تابعة للدول الغنية اقتصاديا، ثقافيا...</w:t>
      </w:r>
    </w:p>
    <w:p w:rsidR="008F4A18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>
        <w:rPr>
          <w:rFonts w:hint="cs"/>
          <w:sz w:val="28"/>
          <w:szCs w:val="28"/>
          <w:rtl/>
          <w:lang w:bidi="ar-MA"/>
        </w:rPr>
        <w:t>*</w:t>
      </w:r>
      <w:r w:rsidRPr="004E0512">
        <w:rPr>
          <w:rFonts w:hint="cs"/>
          <w:sz w:val="28"/>
          <w:szCs w:val="28"/>
          <w:rtl/>
          <w:lang w:bidi="ar-MA"/>
        </w:rPr>
        <w:t xml:space="preserve"> </w:t>
      </w:r>
      <w:r w:rsidRPr="008F4A18">
        <w:rPr>
          <w:rFonts w:hint="cs"/>
          <w:b/>
          <w:bCs/>
          <w:sz w:val="28"/>
          <w:szCs w:val="28"/>
          <w:rtl/>
          <w:lang w:bidi="ar-MA"/>
        </w:rPr>
        <w:t>المديونية:</w:t>
      </w:r>
      <w:r>
        <w:rPr>
          <w:rFonts w:hint="cs"/>
          <w:sz w:val="28"/>
          <w:szCs w:val="28"/>
          <w:rtl/>
          <w:lang w:bidi="ar-MA"/>
        </w:rPr>
        <w:t xml:space="preserve"> القروض التي تأخذها دولة من دولة أو دول أخرى </w:t>
      </w:r>
      <w:r w:rsidR="00AA31A7">
        <w:rPr>
          <w:rFonts w:hint="cs"/>
          <w:sz w:val="28"/>
          <w:szCs w:val="28"/>
          <w:rtl/>
          <w:lang w:bidi="ar-MA"/>
        </w:rPr>
        <w:t>أو</w:t>
      </w:r>
      <w:r>
        <w:rPr>
          <w:rFonts w:hint="cs"/>
          <w:sz w:val="28"/>
          <w:szCs w:val="28"/>
          <w:rtl/>
          <w:lang w:bidi="ar-MA"/>
        </w:rPr>
        <w:t xml:space="preserve"> من مؤسسات مالية دولية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 (2ن) </w:t>
      </w:r>
      <w:proofErr w:type="gramStart"/>
      <w:r w:rsidRPr="00ED0D3A">
        <w:rPr>
          <w:sz w:val="28"/>
          <w:szCs w:val="28"/>
          <w:rtl/>
          <w:lang w:bidi="ar-MA"/>
        </w:rPr>
        <w:t xml:space="preserve">2- </w:t>
      </w:r>
      <w:r w:rsidRPr="00ED0D3A">
        <w:rPr>
          <w:rFonts w:hint="cs"/>
          <w:sz w:val="28"/>
          <w:szCs w:val="28"/>
          <w:rtl/>
          <w:lang w:bidi="ar-MA"/>
        </w:rPr>
        <w:t>الإجابة</w:t>
      </w:r>
      <w:proofErr w:type="gramEnd"/>
      <w:r w:rsidRPr="00ED0D3A">
        <w:rPr>
          <w:rFonts w:hint="cs"/>
          <w:sz w:val="28"/>
          <w:szCs w:val="28"/>
          <w:rtl/>
          <w:lang w:bidi="ar-MA"/>
        </w:rPr>
        <w:t xml:space="preserve"> ب: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 xml:space="preserve"> </w:t>
      </w:r>
      <w:r w:rsidRPr="00ED0D3A">
        <w:rPr>
          <w:b/>
          <w:bCs/>
          <w:sz w:val="28"/>
          <w:szCs w:val="28"/>
          <w:rtl/>
          <w:lang w:bidi="ar-MA"/>
        </w:rPr>
        <w:t>صحيح</w:t>
      </w:r>
      <w:r w:rsidRPr="00ED0D3A">
        <w:rPr>
          <w:sz w:val="28"/>
          <w:szCs w:val="28"/>
          <w:rtl/>
          <w:lang w:bidi="ar-MA"/>
        </w:rPr>
        <w:t xml:space="preserve"> أو </w:t>
      </w:r>
      <w:r w:rsidRPr="00ED0D3A">
        <w:rPr>
          <w:b/>
          <w:bCs/>
          <w:sz w:val="28"/>
          <w:szCs w:val="28"/>
          <w:rtl/>
          <w:lang w:bidi="ar-MA"/>
        </w:rPr>
        <w:t>خطأ</w:t>
      </w:r>
      <w:r w:rsidRPr="00ED0D3A">
        <w:rPr>
          <w:sz w:val="28"/>
          <w:szCs w:val="28"/>
          <w:rtl/>
          <w:lang w:bidi="ar-MA"/>
        </w:rPr>
        <w:t>: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* يحتضن اتحاد المغرب العربي ثروات معدنية و طاقية متنوعة.        </w:t>
      </w:r>
      <w:r>
        <w:rPr>
          <w:rFonts w:hint="cs"/>
          <w:sz w:val="28"/>
          <w:szCs w:val="28"/>
          <w:rtl/>
          <w:lang w:bidi="ar-MA"/>
        </w:rPr>
        <w:t xml:space="preserve">  </w:t>
      </w:r>
      <w:r w:rsidRPr="00ED0D3A">
        <w:rPr>
          <w:sz w:val="28"/>
          <w:szCs w:val="28"/>
          <w:rtl/>
          <w:lang w:bidi="ar-MA"/>
        </w:rPr>
        <w:t xml:space="preserve">        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>صحيح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* تأسس الاتحاد الأوربي سنة 1975.                                </w:t>
      </w:r>
      <w:r>
        <w:rPr>
          <w:rFonts w:hint="cs"/>
          <w:sz w:val="28"/>
          <w:szCs w:val="28"/>
          <w:rtl/>
          <w:lang w:bidi="ar-MA"/>
        </w:rPr>
        <w:t xml:space="preserve">     </w:t>
      </w:r>
      <w:r w:rsidRPr="00ED0D3A">
        <w:rPr>
          <w:sz w:val="28"/>
          <w:szCs w:val="28"/>
          <w:rtl/>
          <w:lang w:bidi="ar-MA"/>
        </w:rPr>
        <w:t xml:space="preserve">   </w:t>
      </w:r>
      <w:r>
        <w:rPr>
          <w:rFonts w:hint="cs"/>
          <w:sz w:val="28"/>
          <w:szCs w:val="28"/>
          <w:rtl/>
          <w:lang w:bidi="ar-MA"/>
        </w:rPr>
        <w:t xml:space="preserve">   </w:t>
      </w:r>
      <w:r w:rsidRPr="00ED0D3A">
        <w:rPr>
          <w:sz w:val="28"/>
          <w:szCs w:val="28"/>
          <w:rtl/>
          <w:lang w:bidi="ar-MA"/>
        </w:rPr>
        <w:t xml:space="preserve">    </w:t>
      </w:r>
      <w:r w:rsidRPr="00ED0D3A">
        <w:rPr>
          <w:rFonts w:hint="cs"/>
          <w:sz w:val="28"/>
          <w:szCs w:val="28"/>
          <w:rtl/>
          <w:lang w:bidi="ar-MA"/>
        </w:rPr>
        <w:t xml:space="preserve">  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>خطأ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* يعاني الاتحاد الأوربي من ارتفاع نسبة </w:t>
      </w:r>
      <w:r>
        <w:rPr>
          <w:sz w:val="32"/>
          <w:szCs w:val="32"/>
          <w:rtl/>
          <w:lang w:bidi="ar-MA"/>
        </w:rPr>
        <w:t>ال</w:t>
      </w:r>
      <w:r>
        <w:rPr>
          <w:rFonts w:hint="cs"/>
          <w:sz w:val="32"/>
          <w:szCs w:val="32"/>
          <w:rtl/>
          <w:lang w:bidi="ar-MA"/>
        </w:rPr>
        <w:t>سكان النشيطين</w:t>
      </w:r>
      <w:r>
        <w:rPr>
          <w:sz w:val="32"/>
          <w:szCs w:val="32"/>
          <w:rtl/>
          <w:lang w:bidi="ar-MA"/>
        </w:rPr>
        <w:t>.</w:t>
      </w:r>
      <w:r>
        <w:rPr>
          <w:sz w:val="28"/>
          <w:szCs w:val="28"/>
          <w:rtl/>
          <w:lang w:bidi="ar-MA"/>
        </w:rPr>
        <w:t xml:space="preserve">      </w:t>
      </w:r>
      <w:r w:rsidRPr="00ED0D3A">
        <w:rPr>
          <w:sz w:val="28"/>
          <w:szCs w:val="28"/>
          <w:rtl/>
          <w:lang w:bidi="ar-MA"/>
        </w:rPr>
        <w:t xml:space="preserve">    </w:t>
      </w:r>
      <w:r>
        <w:rPr>
          <w:rFonts w:hint="cs"/>
          <w:sz w:val="28"/>
          <w:szCs w:val="28"/>
          <w:rtl/>
          <w:lang w:bidi="ar-MA"/>
        </w:rPr>
        <w:t xml:space="preserve">  </w:t>
      </w:r>
      <w:r w:rsidRPr="00ED0D3A">
        <w:rPr>
          <w:sz w:val="28"/>
          <w:szCs w:val="28"/>
          <w:rtl/>
          <w:lang w:bidi="ar-MA"/>
        </w:rPr>
        <w:t xml:space="preserve">         </w:t>
      </w:r>
      <w:r w:rsidRPr="00ED0D3A">
        <w:rPr>
          <w:rFonts w:hint="cs"/>
          <w:sz w:val="28"/>
          <w:szCs w:val="28"/>
          <w:rtl/>
          <w:lang w:bidi="ar-MA"/>
        </w:rPr>
        <w:t xml:space="preserve"> 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>صحيح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>* تعاني بلدان المغرب العربي من التبعية للخارج.</w:t>
      </w:r>
      <w:r w:rsidRPr="00ED0D3A">
        <w:rPr>
          <w:b/>
          <w:bCs/>
          <w:sz w:val="28"/>
          <w:szCs w:val="28"/>
          <w:rtl/>
          <w:lang w:bidi="ar-MA"/>
        </w:rPr>
        <w:t xml:space="preserve">                            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 xml:space="preserve"> </w:t>
      </w:r>
      <w:r>
        <w:rPr>
          <w:rFonts w:hint="cs"/>
          <w:b/>
          <w:bCs/>
          <w:sz w:val="28"/>
          <w:szCs w:val="28"/>
          <w:rtl/>
          <w:lang w:bidi="ar-MA"/>
        </w:rPr>
        <w:t xml:space="preserve">     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 xml:space="preserve"> صحيح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(1ن) 3- تأسس اتحاد المغرب العربي بمقتضى معاهدة 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>مراكش</w:t>
      </w:r>
      <w:r w:rsidRPr="00ED0D3A">
        <w:rPr>
          <w:sz w:val="28"/>
          <w:szCs w:val="28"/>
          <w:rtl/>
          <w:lang w:bidi="ar-MA"/>
        </w:rPr>
        <w:t xml:space="preserve"> في فبراير سنة </w:t>
      </w:r>
      <w:r w:rsidRPr="00ED0D3A">
        <w:rPr>
          <w:rFonts w:hint="cs"/>
          <w:b/>
          <w:bCs/>
          <w:sz w:val="28"/>
          <w:szCs w:val="28"/>
          <w:rtl/>
          <w:lang w:bidi="ar-MA"/>
        </w:rPr>
        <w:t>1989</w:t>
      </w:r>
      <w:r w:rsidRPr="00ED0D3A">
        <w:rPr>
          <w:rFonts w:hint="cs"/>
          <w:sz w:val="28"/>
          <w:szCs w:val="28"/>
          <w:rtl/>
          <w:lang w:bidi="ar-MA"/>
        </w:rPr>
        <w:t>.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</w:p>
    <w:p w:rsidR="008F4A18" w:rsidRPr="00AA31A7" w:rsidRDefault="008F4A18" w:rsidP="00AA31A7">
      <w:pPr>
        <w:spacing w:before="0" w:beforeAutospacing="0"/>
        <w:jc w:val="center"/>
        <w:rPr>
          <w:b/>
          <w:bCs/>
          <w:i/>
          <w:iCs/>
          <w:sz w:val="32"/>
          <w:szCs w:val="32"/>
          <w:u w:val="single"/>
          <w:rtl/>
          <w:lang w:bidi="ar-MA"/>
        </w:rPr>
      </w:pPr>
      <w:r w:rsidRPr="00ED0D3A">
        <w:rPr>
          <w:b/>
          <w:bCs/>
          <w:i/>
          <w:iCs/>
          <w:sz w:val="32"/>
          <w:szCs w:val="32"/>
          <w:u w:val="single"/>
          <w:rtl/>
          <w:lang w:bidi="ar-MA"/>
        </w:rPr>
        <w:t>مادة التربية على المواطنة: سؤال مقالي (7 نقط)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rFonts w:hint="cs"/>
          <w:sz w:val="28"/>
          <w:szCs w:val="28"/>
          <w:rtl/>
          <w:lang w:bidi="ar-MA"/>
        </w:rPr>
        <w:t>يراعى في التصحيح:</w:t>
      </w:r>
    </w:p>
    <w:p w:rsidR="008F4A18" w:rsidRPr="00ED0D3A" w:rsidRDefault="008F4A18" w:rsidP="008F4A18">
      <w:pPr>
        <w:spacing w:before="0" w:beforeAutospacing="0"/>
        <w:ind w:left="72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lang w:bidi="ar-MA"/>
        </w:rPr>
        <w:t xml:space="preserve">    </w:t>
      </w:r>
      <w:r w:rsidRPr="00ED0D3A">
        <w:rPr>
          <w:rFonts w:hint="cs"/>
          <w:sz w:val="28"/>
          <w:szCs w:val="28"/>
          <w:rtl/>
          <w:lang w:bidi="ar-MA"/>
        </w:rPr>
        <w:t xml:space="preserve">      - انتقاء المعلومات المناسبة</w:t>
      </w:r>
    </w:p>
    <w:p w:rsidR="008F4A18" w:rsidRPr="00ED0D3A" w:rsidRDefault="008F4A18" w:rsidP="008F4A18">
      <w:pPr>
        <w:spacing w:before="0" w:beforeAutospacing="0"/>
        <w:ind w:left="72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lang w:bidi="ar-MA"/>
        </w:rPr>
        <w:t xml:space="preserve">                 </w:t>
      </w:r>
      <w:r w:rsidRPr="00ED0D3A">
        <w:rPr>
          <w:rFonts w:hint="cs"/>
          <w:sz w:val="28"/>
          <w:szCs w:val="28"/>
          <w:rtl/>
          <w:lang w:bidi="ar-MA"/>
        </w:rPr>
        <w:t xml:space="preserve">      - صحة المعلومات و خلوها من الأخطاء.</w:t>
      </w:r>
    </w:p>
    <w:p w:rsidR="008F4A18" w:rsidRPr="00ED0D3A" w:rsidRDefault="008F4A18" w:rsidP="008F4A18">
      <w:pPr>
        <w:spacing w:before="0" w:beforeAutospacing="0"/>
        <w:ind w:left="720"/>
        <w:rPr>
          <w:sz w:val="28"/>
          <w:szCs w:val="28"/>
          <w:rtl/>
          <w:lang w:bidi="ar-MA"/>
        </w:rPr>
      </w:pPr>
      <w:r w:rsidRPr="00ED0D3A">
        <w:rPr>
          <w:rFonts w:hint="cs"/>
          <w:sz w:val="28"/>
          <w:szCs w:val="28"/>
          <w:rtl/>
          <w:lang w:bidi="ar-MA"/>
        </w:rPr>
        <w:t xml:space="preserve">      - تغطيتها للمطلوب في علاقة بالتصميم.</w:t>
      </w:r>
      <w:r w:rsidRPr="00ED0D3A">
        <w:rPr>
          <w:rFonts w:hint="cs"/>
          <w:sz w:val="28"/>
          <w:szCs w:val="28"/>
          <w:lang w:bidi="ar-MA"/>
        </w:rPr>
        <w:t xml:space="preserve"> </w:t>
      </w:r>
    </w:p>
    <w:p w:rsidR="008F4A18" w:rsidRPr="004E0512" w:rsidRDefault="008F4A18" w:rsidP="008F4A18">
      <w:pPr>
        <w:spacing w:before="0" w:beforeAutospacing="0"/>
        <w:rPr>
          <w:b/>
          <w:bCs/>
          <w:i/>
          <w:iCs/>
          <w:sz w:val="28"/>
          <w:szCs w:val="28"/>
          <w:u w:val="single"/>
          <w:rtl/>
          <w:lang w:bidi="ar-MA"/>
        </w:rPr>
      </w:pPr>
      <w:r w:rsidRPr="00ED0D3A">
        <w:rPr>
          <w:rFonts w:hint="cs"/>
          <w:sz w:val="28"/>
          <w:szCs w:val="28"/>
          <w:rtl/>
          <w:lang w:bidi="ar-MA"/>
        </w:rPr>
        <w:t>يكتب التلميذ موضوعا متكاملا (مقدمة، عرض، خاتمة)، يتحدث فيه عن:</w:t>
      </w:r>
    </w:p>
    <w:p w:rsidR="008F4A18" w:rsidRPr="00ED0D3A" w:rsidRDefault="008F4A18" w:rsidP="008F4A18">
      <w:pPr>
        <w:spacing w:before="0" w:beforeAutospacing="0"/>
        <w:rPr>
          <w:sz w:val="28"/>
          <w:szCs w:val="28"/>
          <w:rtl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        * </w:t>
      </w:r>
      <w:r w:rsidRPr="00ED0D3A">
        <w:rPr>
          <w:b/>
          <w:bCs/>
          <w:sz w:val="28"/>
          <w:szCs w:val="28"/>
          <w:rtl/>
          <w:lang w:bidi="ar-MA"/>
        </w:rPr>
        <w:t>بعض حالات الإضرار بالمرفق العمومي</w:t>
      </w:r>
      <w:r w:rsidRPr="00ED0D3A">
        <w:rPr>
          <w:rFonts w:hint="cs"/>
          <w:sz w:val="28"/>
          <w:szCs w:val="28"/>
          <w:rtl/>
          <w:lang w:bidi="ar-MA"/>
        </w:rPr>
        <w:t xml:space="preserve">: التخريب (إعطاء أمثلة تتعلق بالمؤسسة التعليمية)، السعي إلى الاستفادة </w:t>
      </w:r>
      <w:r>
        <w:rPr>
          <w:rFonts w:hint="cs"/>
          <w:sz w:val="28"/>
          <w:szCs w:val="28"/>
          <w:rtl/>
          <w:lang w:bidi="ar-MA"/>
        </w:rPr>
        <w:t xml:space="preserve">          </w:t>
      </w:r>
      <w:r w:rsidRPr="00ED0D3A">
        <w:rPr>
          <w:rFonts w:hint="cs"/>
          <w:sz w:val="28"/>
          <w:szCs w:val="28"/>
          <w:rtl/>
          <w:lang w:bidi="ar-MA"/>
        </w:rPr>
        <w:t xml:space="preserve">من خدمات المرفق دون نظام، الدخول في جدال مع المستخدمين، تدخل المستخدمين بعنف في حق </w:t>
      </w:r>
      <w:proofErr w:type="gramStart"/>
      <w:r w:rsidRPr="00ED0D3A">
        <w:rPr>
          <w:rFonts w:hint="cs"/>
          <w:sz w:val="28"/>
          <w:szCs w:val="28"/>
          <w:rtl/>
          <w:lang w:bidi="ar-MA"/>
        </w:rPr>
        <w:t xml:space="preserve">المواطنين، </w:t>
      </w:r>
      <w:r>
        <w:rPr>
          <w:rFonts w:hint="cs"/>
          <w:sz w:val="28"/>
          <w:szCs w:val="28"/>
          <w:rtl/>
          <w:lang w:bidi="ar-MA"/>
        </w:rPr>
        <w:t xml:space="preserve">  </w:t>
      </w:r>
      <w:proofErr w:type="gramEnd"/>
      <w:r>
        <w:rPr>
          <w:rFonts w:hint="cs"/>
          <w:sz w:val="28"/>
          <w:szCs w:val="28"/>
          <w:rtl/>
          <w:lang w:bidi="ar-MA"/>
        </w:rPr>
        <w:t xml:space="preserve">            </w:t>
      </w:r>
      <w:r w:rsidRPr="00ED0D3A">
        <w:rPr>
          <w:rFonts w:hint="cs"/>
          <w:sz w:val="28"/>
          <w:szCs w:val="28"/>
          <w:rtl/>
          <w:lang w:bidi="ar-MA"/>
        </w:rPr>
        <w:t>تقصير المستخدمين في أداء الواجب المهني...</w:t>
      </w:r>
    </w:p>
    <w:p w:rsidR="00370F53" w:rsidRPr="002F19A2" w:rsidRDefault="008F4A18" w:rsidP="002F19A2">
      <w:pPr>
        <w:spacing w:before="0" w:beforeAutospacing="0"/>
        <w:rPr>
          <w:sz w:val="28"/>
          <w:szCs w:val="28"/>
          <w:lang w:bidi="ar-MA"/>
        </w:rPr>
      </w:pPr>
      <w:r w:rsidRPr="00ED0D3A">
        <w:rPr>
          <w:sz w:val="28"/>
          <w:szCs w:val="28"/>
          <w:rtl/>
          <w:lang w:bidi="ar-MA"/>
        </w:rPr>
        <w:t xml:space="preserve">        * </w:t>
      </w:r>
      <w:r w:rsidRPr="00ED0D3A">
        <w:rPr>
          <w:b/>
          <w:bCs/>
          <w:sz w:val="28"/>
          <w:szCs w:val="28"/>
          <w:rtl/>
          <w:lang w:bidi="ar-MA"/>
        </w:rPr>
        <w:t>بعض الإجراءات التي يجب القيام بها للمحافظة عليه</w:t>
      </w:r>
      <w:r w:rsidRPr="00ED0D3A">
        <w:rPr>
          <w:rFonts w:hint="cs"/>
          <w:sz w:val="28"/>
          <w:szCs w:val="28"/>
          <w:rtl/>
          <w:lang w:bidi="ar-MA"/>
        </w:rPr>
        <w:t xml:space="preserve">: القيام بحملات تحسيسية، التنبيه إلى أهمية المرفق العمومي، </w:t>
      </w:r>
      <w:r>
        <w:rPr>
          <w:rFonts w:hint="cs"/>
          <w:sz w:val="28"/>
          <w:szCs w:val="28"/>
          <w:rtl/>
          <w:lang w:bidi="ar-MA"/>
        </w:rPr>
        <w:t xml:space="preserve">         </w:t>
      </w:r>
      <w:r w:rsidRPr="00ED0D3A">
        <w:rPr>
          <w:rFonts w:hint="cs"/>
          <w:sz w:val="28"/>
          <w:szCs w:val="28"/>
          <w:rtl/>
          <w:lang w:bidi="ar-MA"/>
        </w:rPr>
        <w:t xml:space="preserve">إثارة الانتباه إلى أهمية النظام، احترام القوانين الجاري بها العمل كتابة تقارير عن جوانب النقص أو التقصير و </w:t>
      </w:r>
      <w:r>
        <w:rPr>
          <w:rFonts w:hint="cs"/>
          <w:sz w:val="28"/>
          <w:szCs w:val="28"/>
          <w:rtl/>
          <w:lang w:bidi="ar-MA"/>
        </w:rPr>
        <w:t xml:space="preserve">             </w:t>
      </w:r>
      <w:r w:rsidRPr="00ED0D3A">
        <w:rPr>
          <w:rFonts w:hint="cs"/>
          <w:sz w:val="28"/>
          <w:szCs w:val="28"/>
          <w:rtl/>
          <w:lang w:bidi="ar-MA"/>
        </w:rPr>
        <w:t>توجيهها إلى الجهات المعنية.....</w:t>
      </w:r>
      <w:bookmarkStart w:id="0" w:name="_GoBack"/>
      <w:bookmarkEnd w:id="0"/>
    </w:p>
    <w:sectPr w:rsidR="00370F53" w:rsidRPr="002F19A2" w:rsidSect="00D172C4">
      <w:pgSz w:w="11906" w:h="16838"/>
      <w:pgMar w:top="454" w:right="454" w:bottom="567" w:left="454" w:header="709" w:footer="709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F4A18"/>
    <w:rsid w:val="001D7052"/>
    <w:rsid w:val="002F19A2"/>
    <w:rsid w:val="00370F53"/>
    <w:rsid w:val="00385BB8"/>
    <w:rsid w:val="008F4A18"/>
    <w:rsid w:val="00AA31A7"/>
    <w:rsid w:val="00C05998"/>
    <w:rsid w:val="00C74A94"/>
    <w:rsid w:val="00D1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C17A59-A76A-4AAE-9D09-CEBE81871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4A18"/>
    <w:pPr>
      <w:spacing w:before="100" w:beforeAutospacing="1" w:after="0" w:line="240" w:lineRule="auto"/>
      <w:jc w:val="right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411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COMPAQ</Company>
  <LinksUpToDate>false</LinksUpToDate>
  <CharactersWithSpaces>2668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mourad mouradi</cp:lastModifiedBy>
  <cp:revision>3</cp:revision>
  <dcterms:created xsi:type="dcterms:W3CDTF">2012-01-23T23:53:00Z</dcterms:created>
  <dcterms:modified xsi:type="dcterms:W3CDTF">2015-02-28T17:57:00Z</dcterms:modified>
</cp:coreProperties>
</file>